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22"/>
          <w:szCs w:val="22"/>
          <w:u w:val="none"/>
          <w:lang w:val="en-MY"/>
        </w:rPr>
      </w:pPr>
      <w:r>
        <w:rPr>
          <w:rFonts w:hint="default"/>
          <w:b/>
          <w:bCs/>
          <w:sz w:val="22"/>
          <w:szCs w:val="22"/>
          <w:u w:val="none"/>
          <w:lang w:val="en-MY"/>
        </w:rPr>
        <w:t>PROGRAMMING TECHNIQUE 1 - ASSIGNMENT 2</w:t>
      </w:r>
    </w:p>
    <w:p>
      <w:pPr>
        <w:rPr>
          <w:rFonts w:hint="default"/>
          <w:sz w:val="22"/>
          <w:szCs w:val="22"/>
          <w:lang w:val="en-MY"/>
        </w:rPr>
      </w:pPr>
      <w:r>
        <w:rPr>
          <w:rFonts w:hint="default"/>
          <w:sz w:val="22"/>
          <w:szCs w:val="22"/>
          <w:lang w:val="en-MY"/>
        </w:rPr>
        <w:t>GROUP 5: - Teh Jing Ling (</w:t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</w:rPr>
        <w:fldChar w:fldCharType="begin"/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</w:rPr>
        <w:instrText xml:space="preserve"> HYPERLINK "https://elearning.utm.my/20211/user/view.php?id=282906&amp;course=13056" </w:instrText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</w:rPr>
        <w:fldChar w:fldCharType="separate"/>
      </w:r>
      <w:r>
        <w:rPr>
          <w:rStyle w:val="4"/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</w:rPr>
        <w:t>A20EC0228</w:t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</w:rPr>
        <w:fldChar w:fldCharType="end"/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  <w:lang w:val="en-MY"/>
        </w:rPr>
        <w:t>)</w:t>
      </w:r>
    </w:p>
    <w:p>
      <w:pPr>
        <w:ind w:firstLine="420" w:firstLineChars="0"/>
        <w:rPr>
          <w:rFonts w:hint="default"/>
          <w:sz w:val="22"/>
          <w:szCs w:val="22"/>
          <w:lang w:val="en-MY"/>
        </w:rPr>
      </w:pPr>
      <w:r>
        <w:rPr>
          <w:rFonts w:hint="default"/>
          <w:sz w:val="22"/>
          <w:szCs w:val="22"/>
          <w:lang w:val="en-MY"/>
        </w:rPr>
        <w:t xml:space="preserve">     - Wong Hui Shi (</w:t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  <w:shd w:val="clear" w:fill="FFFFFF"/>
        </w:rPr>
        <w:fldChar w:fldCharType="begin"/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  <w:shd w:val="clear" w:fill="FFFFFF"/>
        </w:rPr>
        <w:instrText xml:space="preserve"> HYPERLINK "https://elearning.utm.my/20211/user/view.php?id=270712&amp;course=13056" </w:instrText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  <w:shd w:val="clear" w:fill="FFFFFF"/>
        </w:rPr>
        <w:fldChar w:fldCharType="separate"/>
      </w:r>
      <w:r>
        <w:rPr>
          <w:rStyle w:val="4"/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  <w:shd w:val="clear" w:fill="FFFFFF"/>
        </w:rPr>
        <w:t>A20EC0169</w:t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  <w:shd w:val="clear" w:fill="FFFFFF"/>
        </w:rPr>
        <w:fldChar w:fldCharType="end"/>
      </w:r>
      <w:r>
        <w:rPr>
          <w:rFonts w:hint="default" w:ascii="Calibri" w:hAnsi="Calibri" w:eastAsia="sans-serif" w:cs="Calibri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u w:val="none"/>
          <w:shd w:val="clear" w:fill="FFFFFF"/>
          <w:lang w:val="en-MY"/>
        </w:rPr>
        <w:t>)</w:t>
      </w:r>
    </w:p>
    <w:p>
      <w:pPr>
        <w:rPr>
          <w:rFonts w:hint="default"/>
          <w:lang w:val="en-MY"/>
        </w:rPr>
      </w:pPr>
      <w:r>
        <w:rPr>
          <w:rFonts w:hint="default"/>
          <w:lang w:val="en-MY"/>
        </w:rPr>
        <w:t xml:space="preserve">          - </w:t>
      </w:r>
      <w:r>
        <w:rPr>
          <w:rFonts w:hint="default"/>
          <w:sz w:val="22"/>
          <w:szCs w:val="22"/>
          <w:lang w:val="en-MY"/>
        </w:rPr>
        <w:t>Eunice Lim Xian NI (A20EC0034)</w:t>
      </w:r>
    </w:p>
    <w:p>
      <w:pPr>
        <w:rPr>
          <w:rFonts w:hint="default"/>
          <w:b/>
          <w:bCs/>
          <w:sz w:val="22"/>
          <w:szCs w:val="22"/>
          <w:u w:val="none"/>
          <w:lang w:val="en-MY"/>
        </w:rPr>
      </w:pPr>
    </w:p>
    <w:p>
      <w:pPr>
        <w:rPr>
          <w:rFonts w:hint="default"/>
          <w:lang w:val="en-MY"/>
        </w:rPr>
      </w:pPr>
      <w:r>
        <w:rPr>
          <w:rFonts w:hint="default"/>
          <w:b w:val="0"/>
          <w:bCs w:val="0"/>
          <w:sz w:val="22"/>
          <w:szCs w:val="22"/>
          <w:u w:val="single"/>
          <w:lang w:val="en-MY"/>
        </w:rPr>
        <w:t>Flow chart (Case Study 3)</w:t>
      </w:r>
      <w:r>
        <w:rPr>
          <w:rFonts w:hint="default"/>
          <w:b/>
          <w:bCs/>
          <w:sz w:val="22"/>
          <w:szCs w:val="22"/>
          <w:u w:val="none"/>
          <w:lang w:val="en-MY"/>
        </w:rPr>
        <w:t>:</w:t>
      </w:r>
      <w:r>
        <w:rPr>
          <w:rFonts w:hint="default"/>
          <w:lang w:val="en-MY"/>
        </w:rPr>
        <w:t xml:space="preserve">  </w:t>
      </w:r>
    </w:p>
    <w:p>
      <w:pPr>
        <w:rPr>
          <w:rFonts w:hint="default"/>
          <w:lang w:val="en-MY"/>
        </w:rPr>
      </w:pPr>
    </w:p>
    <w:p>
      <w:pPr>
        <w:jc w:val="center"/>
        <w:rPr>
          <w:rFonts w:hint="default"/>
          <w:lang w:val="en-MY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rFonts w:hint="default"/>
          <w:lang w:val="en-MY"/>
        </w:rPr>
        <w:drawing>
          <wp:inline distT="0" distB="0" distL="114300" distR="114300">
            <wp:extent cx="3743325" cy="7439025"/>
            <wp:effectExtent l="0" t="0" r="9525" b="9525"/>
            <wp:docPr id="2" name="Picture 2" descr="Untitled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Untitled Diagr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743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MY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bookmarkStart w:id="0" w:name="_GoBack"/>
      <w:r>
        <w:rPr>
          <w:rFonts w:hint="default"/>
          <w:lang w:val="en-MY"/>
        </w:rPr>
        <w:drawing>
          <wp:inline distT="0" distB="0" distL="114300" distR="114300">
            <wp:extent cx="5328920" cy="9117965"/>
            <wp:effectExtent l="0" t="0" r="5080" b="6985"/>
            <wp:docPr id="4" name="Picture 4" descr="Untitled Diagram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Untitled Diagram 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8920" cy="911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default"/>
          <w:lang w:val="en-MY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rFonts w:hint="default"/>
          <w:lang w:val="en-MY"/>
        </w:rPr>
        <w:drawing>
          <wp:inline distT="0" distB="0" distL="114300" distR="114300">
            <wp:extent cx="5274310" cy="7381875"/>
            <wp:effectExtent l="0" t="0" r="2540" b="9525"/>
            <wp:docPr id="11" name="Picture 11" descr="Untitled Diagram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Untitled Diagram (8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MY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rFonts w:hint="default"/>
          <w:lang w:val="en-MY"/>
        </w:rPr>
        <w:drawing>
          <wp:inline distT="0" distB="0" distL="114300" distR="114300">
            <wp:extent cx="2362200" cy="4105275"/>
            <wp:effectExtent l="0" t="0" r="0" b="9525"/>
            <wp:docPr id="3" name="Picture 3" descr="Untitled Diagram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Untitled Diagram 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en-MY"/>
        </w:rPr>
      </w:pPr>
      <w:r>
        <w:rPr>
          <w:rFonts w:hint="default"/>
          <w:lang w:val="en-MY"/>
        </w:rPr>
        <w:drawing>
          <wp:inline distT="0" distB="0" distL="114300" distR="114300">
            <wp:extent cx="5274310" cy="7372985"/>
            <wp:effectExtent l="0" t="0" r="2540" b="18415"/>
            <wp:docPr id="12" name="Picture 12" descr="Untitled Diagram 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Untitled Diagram (9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7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maluca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ucas">
    <w:panose1 w:val="02000600000000000000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A26D4"/>
    <w:rsid w:val="076124FD"/>
    <w:rsid w:val="1F1E2390"/>
    <w:rsid w:val="342A26D4"/>
    <w:rsid w:val="35B42B39"/>
    <w:rsid w:val="55873E84"/>
    <w:rsid w:val="57EF02FE"/>
    <w:rsid w:val="5CBB2BEA"/>
    <w:rsid w:val="5E462DFE"/>
    <w:rsid w:val="7754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</Words>
  <Characters>134</Characters>
  <Lines>0</Lines>
  <Paragraphs>0</Paragraphs>
  <TotalTime>0</TotalTime>
  <ScaleCrop>false</ScaleCrop>
  <LinksUpToDate>false</LinksUpToDate>
  <CharactersWithSpaces>175</CharactersWithSpaces>
  <Application>WPS Office_11.2.0.9906_F1E327BC-269C-435d-A152-05C5408002CA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2020-12-28T12:20:00Z</dcterms:created>
  <dc:creator>ASUS</dc:creator>
  <cp:lastModifiedBy>ASUS</cp:lastModifiedBy>
  <dcterms:modified xsi:type="dcterms:W3CDTF">2020-12-29T10:14:17Z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